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7072"/>
        <w:gridCol w:w="797"/>
      </w:tblGrid>
      <w:tr w:rsidR="00187F76" w:rsidRPr="00F66BD5" w:rsidTr="00A94E05"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87F76" w:rsidRDefault="006077A4">
            <w:r w:rsidRPr="006077A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183pt">
                  <v:imagedata r:id="rId5" o:title="MC900199713[1]"/>
                </v:shape>
              </w:pict>
            </w: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F76" w:rsidRPr="00F66BD5" w:rsidRDefault="00187F76" w:rsidP="00F66BD5">
            <w:pPr>
              <w:jc w:val="center"/>
              <w:rPr>
                <w:rFonts w:ascii="CorridaC" w:hAnsi="CorridaC"/>
                <w:b/>
                <w:color w:val="9900CC"/>
                <w:sz w:val="40"/>
                <w:szCs w:val="40"/>
              </w:rPr>
            </w:pPr>
          </w:p>
          <w:p w:rsidR="00187F76" w:rsidRPr="00C05A79" w:rsidRDefault="00187F76" w:rsidP="00F66BD5">
            <w:pPr>
              <w:jc w:val="center"/>
              <w:rPr>
                <w:rFonts w:ascii="a_AlternaSw" w:hAnsi="a_AlternaSw"/>
                <w:b/>
                <w:color w:val="800080"/>
                <w:sz w:val="72"/>
                <w:szCs w:val="72"/>
              </w:rPr>
            </w:pPr>
            <w:r w:rsidRPr="00C05A79">
              <w:rPr>
                <w:rFonts w:ascii="a_AlternaSw" w:hAnsi="a_AlternaSw"/>
                <w:b/>
                <w:color w:val="800080"/>
                <w:sz w:val="72"/>
                <w:szCs w:val="72"/>
              </w:rPr>
              <w:t xml:space="preserve">ПЛАН РАБОТЫ </w:t>
            </w:r>
          </w:p>
          <w:p w:rsidR="00187F76" w:rsidRPr="00C05A79" w:rsidRDefault="00A806BA" w:rsidP="00F66BD5">
            <w:pPr>
              <w:jc w:val="center"/>
              <w:rPr>
                <w:rFonts w:ascii="a_AlternaSw" w:hAnsi="a_AlternaSw"/>
                <w:b/>
                <w:color w:val="800080"/>
                <w:sz w:val="72"/>
                <w:szCs w:val="72"/>
              </w:rPr>
            </w:pPr>
            <w:r>
              <w:rPr>
                <w:rFonts w:ascii="a_AlternaSw" w:hAnsi="a_AlternaSw"/>
                <w:b/>
                <w:color w:val="800080"/>
                <w:sz w:val="72"/>
                <w:szCs w:val="72"/>
              </w:rPr>
              <w:t>ГБОУ</w:t>
            </w:r>
            <w:r w:rsidR="00187F76" w:rsidRPr="00C05A79">
              <w:rPr>
                <w:rFonts w:ascii="a_AlternaSw" w:hAnsi="a_AlternaSw"/>
                <w:b/>
                <w:color w:val="800080"/>
                <w:sz w:val="72"/>
                <w:szCs w:val="72"/>
              </w:rPr>
              <w:t xml:space="preserve"> ШКОЛЫ № 375</w:t>
            </w:r>
          </w:p>
          <w:p w:rsidR="00187F76" w:rsidRPr="00C05A79" w:rsidRDefault="00187F76" w:rsidP="00F66BD5">
            <w:pPr>
              <w:jc w:val="center"/>
              <w:rPr>
                <w:rFonts w:ascii="a_AlternaSw" w:hAnsi="a_AlternaSw"/>
                <w:b/>
                <w:color w:val="800080"/>
                <w:sz w:val="72"/>
                <w:szCs w:val="72"/>
              </w:rPr>
            </w:pPr>
            <w:r w:rsidRPr="00C05A79">
              <w:rPr>
                <w:rFonts w:ascii="a_AlternaSw" w:hAnsi="a_AlternaSw"/>
                <w:b/>
                <w:color w:val="800080"/>
                <w:sz w:val="72"/>
                <w:szCs w:val="72"/>
              </w:rPr>
              <w:t xml:space="preserve">на </w:t>
            </w:r>
            <w:r w:rsidRPr="00C05A79">
              <w:rPr>
                <w:rFonts w:ascii="a_AlternaSw" w:hAnsi="a_AlternaSw"/>
                <w:b/>
                <w:color w:val="800080"/>
                <w:sz w:val="72"/>
                <w:szCs w:val="72"/>
                <w:lang w:val="en-US"/>
              </w:rPr>
              <w:t>I</w:t>
            </w:r>
            <w:r w:rsidRPr="00C05A79">
              <w:rPr>
                <w:rFonts w:ascii="a_AlternaSw" w:hAnsi="a_AlternaSw"/>
                <w:b/>
                <w:color w:val="800080"/>
                <w:sz w:val="72"/>
                <w:szCs w:val="72"/>
              </w:rPr>
              <w:t xml:space="preserve"> четверть</w:t>
            </w:r>
          </w:p>
          <w:p w:rsidR="00187F76" w:rsidRPr="00F66BD5" w:rsidRDefault="00A806BA" w:rsidP="00F66BD5">
            <w:pPr>
              <w:jc w:val="center"/>
              <w:rPr>
                <w:rFonts w:ascii="CorridaC" w:hAnsi="CorridaC"/>
                <w:b/>
                <w:color w:val="9900CC"/>
                <w:sz w:val="40"/>
                <w:szCs w:val="40"/>
              </w:rPr>
            </w:pPr>
            <w:r>
              <w:rPr>
                <w:rFonts w:ascii="a_AlternaSw" w:hAnsi="a_AlternaSw"/>
                <w:b/>
                <w:color w:val="800080"/>
                <w:sz w:val="72"/>
                <w:szCs w:val="72"/>
              </w:rPr>
              <w:t>2015-2016</w:t>
            </w:r>
            <w:r w:rsidR="00187F76" w:rsidRPr="00C05A79">
              <w:rPr>
                <w:rFonts w:ascii="a_AlternaSw" w:hAnsi="a_AlternaSw"/>
                <w:b/>
                <w:color w:val="800080"/>
                <w:sz w:val="72"/>
                <w:szCs w:val="72"/>
              </w:rPr>
              <w:t xml:space="preserve"> учебный год</w:t>
            </w:r>
          </w:p>
        </w:tc>
      </w:tr>
      <w:tr w:rsidR="00187F76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F76" w:rsidRDefault="00187F76"/>
          <w:p w:rsidR="00E326B3" w:rsidRDefault="00E326B3"/>
          <w:p w:rsidR="00E326B3" w:rsidRDefault="00E326B3"/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F76" w:rsidRPr="00F66BD5" w:rsidRDefault="00187F76" w:rsidP="00F66BD5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187F76" w:rsidRPr="00F66BD5" w:rsidRDefault="00187F76" w:rsidP="00A45423">
            <w:pPr>
              <w:rPr>
                <w:rFonts w:ascii="Bookman Old Style" w:hAnsi="Bookman Old Style"/>
                <w:b/>
              </w:rPr>
            </w:pPr>
          </w:p>
        </w:tc>
      </w:tr>
      <w:tr w:rsidR="00780819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819" w:rsidRPr="00F66BD5" w:rsidRDefault="00EE2A41" w:rsidP="00797490">
            <w:pPr>
              <w:rPr>
                <w:rFonts w:ascii="Bookman Old Style" w:hAnsi="Bookman Old Style"/>
                <w:b/>
              </w:rPr>
            </w:pPr>
            <w:r w:rsidRPr="00F66BD5">
              <w:rPr>
                <w:rFonts w:ascii="Bookman Old Style" w:hAnsi="Bookman Old Style"/>
                <w:b/>
              </w:rPr>
              <w:t>С</w:t>
            </w:r>
            <w:r w:rsidR="00780819" w:rsidRPr="00F66BD5">
              <w:rPr>
                <w:rFonts w:ascii="Bookman Old Style" w:hAnsi="Bookman Old Style"/>
                <w:b/>
              </w:rPr>
              <w:t>ентябрь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780819" w:rsidP="00F66BD5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- проведение логопедического мониторинга 1-х классов</w:t>
            </w:r>
          </w:p>
          <w:p w:rsidR="00780819" w:rsidRPr="00F66BD5" w:rsidRDefault="00E326B3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Всероссийский экологический урок «Сделаем вместе!»</w:t>
            </w:r>
            <w:r w:rsidR="00780819" w:rsidRPr="00F66BD5">
              <w:rPr>
                <w:rFonts w:ascii="Bookman Old Style" w:hAnsi="Bookman Old Style"/>
              </w:rPr>
              <w:t xml:space="preserve">                            </w:t>
            </w:r>
          </w:p>
        </w:tc>
      </w:tr>
      <w:tr w:rsidR="00EE2A41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A41" w:rsidRPr="00F66BD5" w:rsidRDefault="00A806BA" w:rsidP="007974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27</w:t>
            </w:r>
            <w:r w:rsidR="006077A4">
              <w:rPr>
                <w:rFonts w:ascii="Bookman Old Style" w:hAnsi="Bookman Old Style"/>
                <w:b/>
              </w:rPr>
              <w:t xml:space="preserve"> августа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A41" w:rsidRPr="00F66BD5" w:rsidRDefault="006077A4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рабочее совещание </w:t>
            </w:r>
            <w:proofErr w:type="spellStart"/>
            <w:r>
              <w:rPr>
                <w:rFonts w:ascii="Bookman Old Style" w:hAnsi="Bookman Old Style"/>
              </w:rPr>
              <w:t>педколлектива</w:t>
            </w:r>
            <w:proofErr w:type="spellEnd"/>
          </w:p>
        </w:tc>
      </w:tr>
      <w:tr w:rsidR="00187F76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76" w:rsidRPr="00F66BD5" w:rsidRDefault="00A806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31</w:t>
            </w:r>
            <w:r w:rsidR="00187F76" w:rsidRPr="00F66BD5">
              <w:rPr>
                <w:rFonts w:ascii="Bookman Old Style" w:hAnsi="Bookman Old Style"/>
                <w:b/>
              </w:rPr>
              <w:t xml:space="preserve"> августа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76" w:rsidRPr="00F66BD5" w:rsidRDefault="00187F76" w:rsidP="006077A4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 xml:space="preserve">- </w:t>
            </w:r>
            <w:r w:rsidRPr="00F66BD5">
              <w:rPr>
                <w:rFonts w:ascii="Bookman Old Style" w:hAnsi="Bookman Old Style"/>
                <w:b/>
                <w:i/>
              </w:rPr>
              <w:t>педагогический с</w:t>
            </w:r>
            <w:r w:rsidR="00EC2F31" w:rsidRPr="00F66BD5">
              <w:rPr>
                <w:rFonts w:ascii="Bookman Old Style" w:hAnsi="Bookman Old Style"/>
                <w:b/>
                <w:i/>
              </w:rPr>
              <w:t>овет</w:t>
            </w:r>
            <w:r w:rsidR="006077A4">
              <w:rPr>
                <w:rFonts w:ascii="Bookman Old Style" w:hAnsi="Bookman Old Style"/>
              </w:rPr>
              <w:t xml:space="preserve"> «Итоги р</w:t>
            </w:r>
            <w:r w:rsidR="00A806BA">
              <w:rPr>
                <w:rFonts w:ascii="Bookman Old Style" w:hAnsi="Bookman Old Style"/>
              </w:rPr>
              <w:t>аботы школы за 2014-2015</w:t>
            </w:r>
            <w:r w:rsidRPr="00F66BD5">
              <w:rPr>
                <w:rFonts w:ascii="Bookman Old Style" w:hAnsi="Bookman Old Style"/>
              </w:rPr>
              <w:t xml:space="preserve"> у</w:t>
            </w:r>
            <w:r w:rsidR="00A806BA">
              <w:rPr>
                <w:rFonts w:ascii="Bookman Old Style" w:hAnsi="Bookman Old Style"/>
              </w:rPr>
              <w:t>чебный год и задачи на 2015-2016</w:t>
            </w:r>
            <w:r w:rsidRPr="00F66BD5">
              <w:rPr>
                <w:rFonts w:ascii="Bookman Old Style" w:hAnsi="Bookman Old Style"/>
              </w:rPr>
              <w:t xml:space="preserve"> учебный год»</w:t>
            </w:r>
          </w:p>
        </w:tc>
      </w:tr>
      <w:tr w:rsidR="00187F76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76" w:rsidRPr="00F66BD5" w:rsidRDefault="00A806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="00187F76" w:rsidRPr="00F66BD5">
              <w:rPr>
                <w:rFonts w:ascii="Bookman Old Style" w:hAnsi="Bookman Old Style"/>
                <w:b/>
              </w:rPr>
              <w:t xml:space="preserve">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76" w:rsidRPr="00F66BD5" w:rsidRDefault="00187F76" w:rsidP="00F66BD5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- День знаний</w:t>
            </w:r>
          </w:p>
        </w:tc>
      </w:tr>
      <w:tr w:rsidR="00F3520B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Pr="00F66BD5" w:rsidRDefault="00F3520B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1-4</w:t>
            </w:r>
            <w:r w:rsidRPr="00F66BD5">
              <w:rPr>
                <w:rFonts w:ascii="Bookman Old Style" w:hAnsi="Bookman Old Style"/>
                <w:b/>
              </w:rPr>
              <w:t xml:space="preserve">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Pr="00F66BD5" w:rsidRDefault="00F3520B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 xml:space="preserve">- подготовка и сдача  тарификации                                 </w:t>
            </w:r>
          </w:p>
        </w:tc>
      </w:tr>
      <w:tr w:rsidR="00187F76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76" w:rsidRPr="00F66BD5" w:rsidRDefault="00A806B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="00187F76" w:rsidRPr="00F66BD5">
              <w:rPr>
                <w:rFonts w:ascii="Bookman Old Style" w:hAnsi="Bookman Old Style"/>
                <w:b/>
              </w:rPr>
              <w:t>-5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76" w:rsidRPr="00F66BD5" w:rsidRDefault="00187F76" w:rsidP="00F66BD5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 xml:space="preserve">- проверка школьной документации, сверка движения учащихся за год                                 </w:t>
            </w:r>
          </w:p>
        </w:tc>
      </w:tr>
      <w:tr w:rsidR="00E326B3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C05A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– 15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C05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городская акция «Внимание – дети»</w:t>
            </w:r>
          </w:p>
        </w:tc>
      </w:tr>
      <w:tr w:rsidR="00E326B3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C05A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 – 13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C05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декада информационно-просветительских мероприятий, направленных на противодействие терроризму, экстремизму, фашизму</w:t>
            </w:r>
          </w:p>
        </w:tc>
      </w:tr>
      <w:tr w:rsidR="00E849AC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AC" w:rsidRDefault="00A806BA" w:rsidP="00C05A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="00E849AC">
              <w:rPr>
                <w:rFonts w:ascii="Bookman Old Style" w:hAnsi="Bookman Old Style"/>
                <w:b/>
              </w:rPr>
              <w:t xml:space="preserve">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AC" w:rsidRDefault="00E849AC" w:rsidP="00C05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административный совет «Планир</w:t>
            </w:r>
            <w:r w:rsidR="00A806BA">
              <w:rPr>
                <w:rFonts w:ascii="Bookman Old Style" w:hAnsi="Bookman Old Style"/>
              </w:rPr>
              <w:t>ование работы на 1 четверть 2015 – 2016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уч.г</w:t>
            </w:r>
            <w:proofErr w:type="spellEnd"/>
            <w:r>
              <w:rPr>
                <w:rFonts w:ascii="Bookman Old Style" w:hAnsi="Bookman Old Style"/>
              </w:rPr>
              <w:t>.»</w:t>
            </w:r>
          </w:p>
        </w:tc>
      </w:tr>
      <w:tr w:rsidR="00F3520B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Default="00F3520B" w:rsidP="00C05A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 – 11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Default="00F3520B" w:rsidP="00C05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школьный тур олимпиады по английскому языку (5-11 классы)</w:t>
            </w:r>
          </w:p>
        </w:tc>
      </w:tr>
      <w:tr w:rsidR="006077A4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A806BA" w:rsidP="00C05A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="006077A4">
              <w:rPr>
                <w:rFonts w:ascii="Bookman Old Style" w:hAnsi="Bookman Old Style"/>
                <w:b/>
              </w:rPr>
              <w:t xml:space="preserve">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6077A4" w:rsidP="00C05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совещание учителей «Планирование работы на 1 четверть»</w:t>
            </w:r>
          </w:p>
        </w:tc>
      </w:tr>
      <w:tr w:rsidR="00F3520B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Pr="00F66BD5" w:rsidRDefault="00F3520B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Pr="00F66BD5">
              <w:rPr>
                <w:rFonts w:ascii="Bookman Old Style" w:hAnsi="Bookman Old Style"/>
                <w:b/>
              </w:rPr>
              <w:t xml:space="preserve">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F3520B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5C64FF">
              <w:rPr>
                <w:rFonts w:ascii="Bookman Old Style" w:hAnsi="Bookman Old Style"/>
              </w:rPr>
              <w:t>районная акция «Я выбираю спорт» (4-б)</w:t>
            </w:r>
          </w:p>
          <w:p w:rsidR="00F3520B" w:rsidRPr="00F66BD5" w:rsidRDefault="005C64FF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520B">
              <w:rPr>
                <w:rFonts w:ascii="Bookman Old Style" w:hAnsi="Bookman Old Style"/>
              </w:rPr>
              <w:t>Публичный отчет (17.3</w:t>
            </w:r>
            <w:r w:rsidR="00F3520B" w:rsidRPr="00F66BD5">
              <w:rPr>
                <w:rFonts w:ascii="Bookman Old Style" w:hAnsi="Bookman Old Style"/>
              </w:rPr>
              <w:t>0</w:t>
            </w:r>
            <w:r w:rsidR="00F3520B">
              <w:rPr>
                <w:rFonts w:ascii="Bookman Old Style" w:hAnsi="Bookman Old Style"/>
              </w:rPr>
              <w:t>, актовый зал</w:t>
            </w:r>
            <w:r w:rsidR="00F3520B" w:rsidRPr="00F66BD5">
              <w:rPr>
                <w:rFonts w:ascii="Bookman Old Style" w:hAnsi="Bookman Old Style"/>
              </w:rPr>
              <w:t>)</w:t>
            </w:r>
          </w:p>
          <w:p w:rsidR="00F3520B" w:rsidRDefault="00F3520B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общее родительское собрание </w:t>
            </w:r>
            <w:r w:rsidR="00A94E05">
              <w:rPr>
                <w:rFonts w:ascii="Bookman Old Style" w:hAnsi="Bookman Old Style"/>
              </w:rPr>
              <w:t>«Первый раз в пятый класс» (19.0</w:t>
            </w:r>
            <w:r>
              <w:rPr>
                <w:rFonts w:ascii="Bookman Old Style" w:hAnsi="Bookman Old Style"/>
              </w:rPr>
              <w:t>0 – актовый зал)</w:t>
            </w:r>
          </w:p>
          <w:p w:rsidR="00F3520B" w:rsidRDefault="00F3520B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общее собрание для родителей 4-10 классов с углубленным изучением английского язы</w:t>
            </w:r>
            <w:r w:rsidR="00A94E05">
              <w:rPr>
                <w:rFonts w:ascii="Bookman Old Style" w:hAnsi="Bookman Old Style"/>
              </w:rPr>
              <w:t>ка (18.3</w:t>
            </w:r>
            <w:r>
              <w:rPr>
                <w:rFonts w:ascii="Bookman Old Style" w:hAnsi="Bookman Old Style"/>
              </w:rPr>
              <w:t>0, актовый зал)</w:t>
            </w:r>
          </w:p>
          <w:p w:rsidR="00F3520B" w:rsidRPr="00F66BD5" w:rsidRDefault="00F3520B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классные родительские собрания </w:t>
            </w:r>
            <w:r w:rsidRPr="00F66BD5">
              <w:rPr>
                <w:rFonts w:ascii="Bookman Old Style" w:hAnsi="Bookman Old Style"/>
              </w:rPr>
              <w:t xml:space="preserve">                             </w:t>
            </w:r>
          </w:p>
        </w:tc>
      </w:tr>
      <w:tr w:rsidR="005C64FF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66BD5" w:rsidRDefault="005C64FF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до 11</w:t>
            </w:r>
            <w:r w:rsidRPr="00F66BD5">
              <w:rPr>
                <w:rFonts w:ascii="Bookman Old Style" w:hAnsi="Bookman Old Style"/>
                <w:b/>
              </w:rPr>
              <w:t xml:space="preserve">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66BD5" w:rsidRDefault="005C64FF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 xml:space="preserve">- </w:t>
            </w:r>
            <w:r w:rsidRPr="00F66BD5">
              <w:rPr>
                <w:rFonts w:ascii="Bookman Old Style" w:hAnsi="Bookman Old Style"/>
                <w:b/>
                <w:i/>
              </w:rPr>
              <w:t xml:space="preserve">сдача </w:t>
            </w:r>
            <w:r>
              <w:rPr>
                <w:rFonts w:ascii="Bookman Old Style" w:hAnsi="Bookman Old Style"/>
                <w:b/>
                <w:i/>
              </w:rPr>
              <w:t>рабочих программ</w:t>
            </w:r>
            <w:r w:rsidRPr="00F66BD5">
              <w:rPr>
                <w:rFonts w:ascii="Bookman Old Style" w:hAnsi="Bookman Old Style"/>
              </w:rPr>
              <w:t xml:space="preserve"> (уроки, индивидуальное обучение, кружки, элективные курсы</w:t>
            </w:r>
            <w:r w:rsidR="00A94E05">
              <w:rPr>
                <w:rFonts w:ascii="Bookman Old Style" w:hAnsi="Bookman Old Style"/>
              </w:rPr>
              <w:t>, внеурочная деятельность</w:t>
            </w:r>
            <w:r w:rsidRPr="00F66BD5">
              <w:rPr>
                <w:rFonts w:ascii="Bookman Old Style" w:hAnsi="Bookman Old Style"/>
              </w:rPr>
              <w:t>)</w:t>
            </w:r>
          </w:p>
        </w:tc>
      </w:tr>
      <w:tr w:rsidR="00F3520B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Default="00F3520B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Default="00F3520B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спектакль по тематике этики и эстетики (1 – 5 классы, актовый зал)</w:t>
            </w:r>
          </w:p>
        </w:tc>
      </w:tr>
      <w:tr w:rsidR="005C64FF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5C64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66BD5" w:rsidRDefault="005C64FF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историко-патриотическая игра «Блокадный Ленинград» в рамках «Дня памяти жертв блокады Ленинграда» с элементами городского ориентирования </w:t>
            </w:r>
            <w:r>
              <w:rPr>
                <w:rFonts w:ascii="Bookman Old Style" w:hAnsi="Bookman Old Style"/>
              </w:rPr>
              <w:lastRenderedPageBreak/>
              <w:t>(6-7 классы)</w:t>
            </w:r>
          </w:p>
        </w:tc>
      </w:tr>
      <w:tr w:rsidR="00A94E05" w:rsidRPr="00F3520B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E05" w:rsidRPr="00F3520B" w:rsidRDefault="00A94E05" w:rsidP="00C921F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E05" w:rsidRPr="00F3520B" w:rsidRDefault="00A94E05" w:rsidP="00C92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5C64FF" w:rsidRPr="00F3520B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3520B" w:rsidRDefault="005C64FF" w:rsidP="00C921FB">
            <w:pPr>
              <w:rPr>
                <w:rFonts w:ascii="Bookman Old Style" w:hAnsi="Bookman Old Style"/>
                <w:b/>
              </w:rPr>
            </w:pPr>
            <w:r w:rsidRPr="00F3520B">
              <w:rPr>
                <w:rFonts w:ascii="Bookman Old Style" w:hAnsi="Bookman Old Style"/>
                <w:b/>
              </w:rPr>
              <w:t>14 – 18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3520B" w:rsidRDefault="005C64FF" w:rsidP="00C921FB">
            <w:pPr>
              <w:jc w:val="both"/>
              <w:rPr>
                <w:rFonts w:ascii="Bookman Old Style" w:hAnsi="Bookman Old Style"/>
              </w:rPr>
            </w:pPr>
            <w:r w:rsidRPr="00F3520B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>входной контроль по английскому языку (5-11 классы), техника чтения (2-4 классы)</w:t>
            </w:r>
          </w:p>
        </w:tc>
      </w:tr>
      <w:tr w:rsidR="006707A0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Pr="00F66BD5" w:rsidRDefault="006707A0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 – 28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Pr="00F66BD5" w:rsidRDefault="006707A0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- рейд по проверке учебников</w:t>
            </w:r>
          </w:p>
        </w:tc>
      </w:tr>
      <w:tr w:rsidR="005C64FF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66BD5" w:rsidRDefault="005C64FF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до 15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66BD5" w:rsidRDefault="005C64FF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работа с условно-переведенными учащимися</w:t>
            </w:r>
          </w:p>
        </w:tc>
      </w:tr>
      <w:tr w:rsidR="00401AD1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D1" w:rsidRDefault="00401AD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D1" w:rsidRDefault="00401AD1" w:rsidP="00F3520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520B">
              <w:rPr>
                <w:rFonts w:ascii="Bookman Old Style" w:hAnsi="Bookman Old Style"/>
              </w:rPr>
              <w:t>Всероссийск</w:t>
            </w:r>
            <w:r w:rsidR="00A94E05">
              <w:rPr>
                <w:rFonts w:ascii="Bookman Old Style" w:hAnsi="Bookman Old Style"/>
              </w:rPr>
              <w:t>ий конкурс сочинений (4-11 классы</w:t>
            </w:r>
            <w:r w:rsidR="00F3520B">
              <w:rPr>
                <w:rFonts w:ascii="Bookman Old Style" w:hAnsi="Bookman Old Style"/>
              </w:rPr>
              <w:t>)</w:t>
            </w:r>
          </w:p>
          <w:p w:rsidR="00A94E05" w:rsidRPr="00F66BD5" w:rsidRDefault="00A94E05" w:rsidP="00F3520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proofErr w:type="spellStart"/>
            <w:r>
              <w:rPr>
                <w:rFonts w:ascii="Bookman Old Style" w:hAnsi="Bookman Old Style"/>
              </w:rPr>
              <w:t>методобъединение</w:t>
            </w:r>
            <w:proofErr w:type="spellEnd"/>
            <w:r>
              <w:rPr>
                <w:rFonts w:ascii="Bookman Old Style" w:hAnsi="Bookman Old Style"/>
              </w:rPr>
              <w:t xml:space="preserve"> классных руководителей (15.00, </w:t>
            </w:r>
            <w:proofErr w:type="spellStart"/>
            <w:r>
              <w:rPr>
                <w:rFonts w:ascii="Bookman Old Style" w:hAnsi="Bookman Old Style"/>
              </w:rPr>
              <w:t>каб</w:t>
            </w:r>
            <w:proofErr w:type="spellEnd"/>
            <w:r>
              <w:rPr>
                <w:rFonts w:ascii="Bookman Old Style" w:hAnsi="Bookman Old Style"/>
              </w:rPr>
              <w:t>. № 75)</w:t>
            </w:r>
          </w:p>
        </w:tc>
      </w:tr>
      <w:tr w:rsidR="007741B2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1B2" w:rsidRDefault="007741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1B2" w:rsidRDefault="007741B2" w:rsidP="005C64F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5C64FF">
              <w:rPr>
                <w:rFonts w:ascii="Bookman Old Style" w:hAnsi="Bookman Old Style"/>
              </w:rPr>
              <w:t xml:space="preserve"> Совет профилактики (далее – каждая 3-я среда месяца)</w:t>
            </w:r>
          </w:p>
        </w:tc>
      </w:tr>
      <w:tr w:rsidR="005C64FF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5C64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5C64FF" w:rsidP="005C64F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заседание школьного Ученического Совета (15.00, </w:t>
            </w:r>
            <w:proofErr w:type="spellStart"/>
            <w:r>
              <w:rPr>
                <w:rFonts w:ascii="Bookman Old Style" w:hAnsi="Bookman Old Style"/>
              </w:rPr>
              <w:t>каб</w:t>
            </w:r>
            <w:proofErr w:type="spellEnd"/>
            <w:r>
              <w:rPr>
                <w:rFonts w:ascii="Bookman Old Style" w:hAnsi="Bookman Old Style"/>
              </w:rPr>
              <w:t>. № 75, 2-3 представителя от класса, 5-11)</w:t>
            </w:r>
          </w:p>
        </w:tc>
      </w:tr>
      <w:tr w:rsidR="005C64FF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5C64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5C64FF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Вахта памяти. Урок мужества из цикла «Флагманы Победы», посвященный памяти командующего Ладожской военной флотилии В.С. </w:t>
            </w:r>
            <w:proofErr w:type="spellStart"/>
            <w:r>
              <w:rPr>
                <w:rFonts w:ascii="Bookman Old Style" w:hAnsi="Bookman Old Style"/>
              </w:rPr>
              <w:t>Черокова</w:t>
            </w:r>
            <w:proofErr w:type="spellEnd"/>
            <w:r>
              <w:rPr>
                <w:rFonts w:ascii="Bookman Old Style" w:hAnsi="Bookman Old Style"/>
              </w:rPr>
              <w:t xml:space="preserve"> с выездом на «Дорогу жизни» (7-8 классы)</w:t>
            </w:r>
          </w:p>
        </w:tc>
      </w:tr>
      <w:tr w:rsidR="00E326B3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Pr="00F66BD5" w:rsidRDefault="00E326B3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21-25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сбор макулатуры</w:t>
            </w:r>
          </w:p>
          <w:p w:rsidR="00E326B3" w:rsidRPr="00F66BD5" w:rsidRDefault="00E326B3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66BD5">
              <w:rPr>
                <w:rFonts w:ascii="Bookman Old Style" w:hAnsi="Bookman Old Style"/>
                <w:b/>
                <w:i/>
              </w:rPr>
              <w:t>проверка классных, кружковых журналов, журналов обучения на дому</w:t>
            </w:r>
            <w:r w:rsidRPr="00F66BD5">
              <w:rPr>
                <w:rFonts w:ascii="Bookman Old Style" w:hAnsi="Bookman Old Style"/>
              </w:rPr>
              <w:t xml:space="preserve"> (оформление, запись уроков, учет успеваемости</w:t>
            </w:r>
            <w:r w:rsidR="00A94E05">
              <w:rPr>
                <w:rFonts w:ascii="Bookman Old Style" w:hAnsi="Bookman Old Style"/>
              </w:rPr>
              <w:t xml:space="preserve"> и посещаемости</w:t>
            </w:r>
            <w:r w:rsidRPr="00F66BD5">
              <w:rPr>
                <w:rFonts w:ascii="Bookman Old Style" w:hAnsi="Bookman Old Style"/>
              </w:rPr>
              <w:t>)</w:t>
            </w:r>
          </w:p>
        </w:tc>
      </w:tr>
      <w:tr w:rsidR="00E326B3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Pr="00F66BD5" w:rsidRDefault="00E326B3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21 - 30</w:t>
            </w:r>
            <w:r w:rsidRPr="00F66BD5">
              <w:rPr>
                <w:rFonts w:ascii="Bookman Old Style" w:hAnsi="Bookman Old Style"/>
                <w:b/>
              </w:rPr>
              <w:t xml:space="preserve"> сентября 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Pr="00F66BD5" w:rsidRDefault="00E326B3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66BD5">
              <w:rPr>
                <w:rFonts w:ascii="Bookman Old Style" w:hAnsi="Bookman Old Style"/>
              </w:rPr>
              <w:t>конкурс осенних букетов</w:t>
            </w:r>
            <w:r>
              <w:rPr>
                <w:rFonts w:ascii="Bookman Old Style" w:hAnsi="Bookman Old Style"/>
              </w:rPr>
              <w:t xml:space="preserve">  из природных материалов «Цветы к юбилею» (1-5 классы). Подведение итогов – 02.10</w:t>
            </w:r>
          </w:p>
        </w:tc>
      </w:tr>
      <w:tr w:rsidR="006707A0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Pr="00F66BD5" w:rsidRDefault="006707A0" w:rsidP="00C921FB">
            <w:pPr>
              <w:rPr>
                <w:rFonts w:ascii="Bookman Old Style" w:hAnsi="Bookman Old Style"/>
                <w:b/>
              </w:rPr>
            </w:pPr>
            <w:r w:rsidRPr="00F66BD5">
              <w:rPr>
                <w:rFonts w:ascii="Bookman Old Style" w:hAnsi="Bookman Old Style"/>
                <w:b/>
              </w:rPr>
              <w:t>2</w:t>
            </w:r>
            <w:r>
              <w:rPr>
                <w:rFonts w:ascii="Bookman Old Style" w:hAnsi="Bookman Old Style"/>
                <w:b/>
              </w:rPr>
              <w:t>1</w:t>
            </w:r>
            <w:r w:rsidRPr="00F66BD5">
              <w:rPr>
                <w:rFonts w:ascii="Bookman Old Style" w:hAnsi="Bookman Old Style"/>
                <w:b/>
              </w:rPr>
              <w:t xml:space="preserve"> сентября –</w:t>
            </w:r>
          </w:p>
          <w:p w:rsidR="006707A0" w:rsidRPr="00F66BD5" w:rsidRDefault="006707A0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</w:t>
            </w:r>
            <w:r w:rsidRPr="00F66BD5">
              <w:rPr>
                <w:rFonts w:ascii="Bookman Old Style" w:hAnsi="Bookman Old Style"/>
                <w:b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Pr="00F66BD5" w:rsidRDefault="006707A0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- месячник по благоустройству:</w:t>
            </w:r>
          </w:p>
          <w:p w:rsidR="006707A0" w:rsidRPr="00F66BD5" w:rsidRDefault="006707A0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1 – 11 классы – уборка класса</w:t>
            </w:r>
          </w:p>
          <w:p w:rsidR="006707A0" w:rsidRPr="00F66BD5" w:rsidRDefault="006707A0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9 – 11 классы – мытье и оклейка окон</w:t>
            </w:r>
          </w:p>
          <w:p w:rsidR="006707A0" w:rsidRPr="00F66BD5" w:rsidRDefault="006707A0" w:rsidP="00C92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5 - 11</w:t>
            </w:r>
            <w:r w:rsidRPr="00F66BD5">
              <w:rPr>
                <w:rFonts w:ascii="Bookman Old Style" w:hAnsi="Bookman Old Style"/>
              </w:rPr>
              <w:t xml:space="preserve"> классы – уборка пришкольной территории и территории Южно-Приморского парка</w:t>
            </w:r>
          </w:p>
        </w:tc>
      </w:tr>
      <w:tr w:rsidR="00A94E05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E05" w:rsidRDefault="00A94E0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E05" w:rsidRDefault="00A94E05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заседание методических объединений (по плану)</w:t>
            </w:r>
          </w:p>
        </w:tc>
      </w:tr>
      <w:tr w:rsidR="007741B2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1B2" w:rsidRDefault="006707A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 сентября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1B2" w:rsidRDefault="006707A0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праздник «Посвящение в ученики» (1 классы)</w:t>
            </w:r>
          </w:p>
        </w:tc>
      </w:tr>
      <w:tr w:rsidR="006077A4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F3520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  <w:r w:rsidR="006077A4" w:rsidRPr="00F66BD5">
              <w:rPr>
                <w:rFonts w:ascii="Bookman Old Style" w:hAnsi="Bookman Old Style"/>
                <w:b/>
              </w:rPr>
              <w:t xml:space="preserve"> сентября –</w:t>
            </w:r>
          </w:p>
          <w:p w:rsidR="006077A4" w:rsidRPr="00F66BD5" w:rsidRDefault="00F3520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  <w:r w:rsidR="006077A4" w:rsidRPr="00F66BD5">
              <w:rPr>
                <w:rFonts w:ascii="Bookman Old Style" w:hAnsi="Bookman Old Style"/>
                <w:b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3520B" w:rsidRDefault="006077A4" w:rsidP="00F66BD5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 xml:space="preserve">- классно-обобщающий контроль </w:t>
            </w:r>
            <w:r w:rsidRPr="00F66BD5">
              <w:rPr>
                <w:rFonts w:ascii="Bookman Old Style" w:hAnsi="Bookman Old Style"/>
                <w:b/>
                <w:i/>
              </w:rPr>
              <w:t>«Организация работы 5-х классов, выполнение единых требований, итоги повторения»</w:t>
            </w:r>
            <w:r w:rsidR="00F3520B">
              <w:rPr>
                <w:rFonts w:ascii="Bookman Old Style" w:hAnsi="Bookman Old Style"/>
                <w:b/>
                <w:i/>
              </w:rPr>
              <w:t xml:space="preserve"> </w:t>
            </w:r>
            <w:r w:rsidR="00F3520B">
              <w:rPr>
                <w:rFonts w:ascii="Bookman Old Style" w:hAnsi="Bookman Old Style"/>
              </w:rPr>
              <w:t>(13.10 – малый педсовет)</w:t>
            </w:r>
          </w:p>
        </w:tc>
      </w:tr>
      <w:tr w:rsidR="00437C3C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C3C" w:rsidRDefault="006707A0" w:rsidP="00F9273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октябрь – декабрь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C3C" w:rsidRPr="00F66BD5" w:rsidRDefault="006707A0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326B3">
              <w:rPr>
                <w:rFonts w:ascii="Bookman Old Style" w:hAnsi="Bookman Old Style"/>
              </w:rPr>
              <w:t>школьный тур конкурса детского творчества «Дорога и мы»</w:t>
            </w:r>
          </w:p>
        </w:tc>
      </w:tr>
      <w:tr w:rsidR="006707A0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Pr="00F66BD5" w:rsidRDefault="006707A0" w:rsidP="00C921F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конец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Pr="00F66BD5" w:rsidRDefault="006707A0" w:rsidP="00C921FB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>районный конкурс «Планета английского языка» (4-а, 4-б)</w:t>
            </w:r>
          </w:p>
        </w:tc>
      </w:tr>
      <w:tr w:rsidR="00E326B3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F9273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– 2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Единый информационный день «Наша безопасность»</w:t>
            </w:r>
          </w:p>
        </w:tc>
      </w:tr>
      <w:tr w:rsidR="005C64FF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Default="005C64FF" w:rsidP="00F9273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до 5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4FF" w:rsidRPr="00F66BD5" w:rsidRDefault="005C64FF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конкурс на лучшую эмблему школы</w:t>
            </w:r>
          </w:p>
        </w:tc>
      </w:tr>
      <w:tr w:rsidR="00A94E05" w:rsidRPr="00A94E0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A94E05" w:rsidRDefault="00F3520B" w:rsidP="00F9273A">
            <w:pPr>
              <w:rPr>
                <w:rFonts w:ascii="Bookman Old Style" w:hAnsi="Bookman Old Style"/>
                <w:b/>
              </w:rPr>
            </w:pPr>
            <w:r w:rsidRPr="00A94E05">
              <w:rPr>
                <w:rFonts w:ascii="Bookman Old Style" w:hAnsi="Bookman Old Style"/>
                <w:b/>
              </w:rPr>
              <w:t>5 - 14</w:t>
            </w:r>
            <w:r w:rsidR="006077A4" w:rsidRPr="00A94E05">
              <w:rPr>
                <w:rFonts w:ascii="Bookman Old Style" w:hAnsi="Bookman Old Style"/>
                <w:b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A94E05" w:rsidRDefault="006077A4" w:rsidP="00F66BD5">
            <w:pPr>
              <w:jc w:val="both"/>
              <w:rPr>
                <w:rFonts w:ascii="Bookman Old Style" w:hAnsi="Bookman Old Style"/>
              </w:rPr>
            </w:pPr>
            <w:r w:rsidRPr="00A94E05">
              <w:rPr>
                <w:rFonts w:ascii="Bookman Old Style" w:hAnsi="Bookman Old Style"/>
              </w:rPr>
              <w:t xml:space="preserve">- </w:t>
            </w:r>
            <w:r w:rsidR="00F3520B" w:rsidRPr="00A94E05">
              <w:rPr>
                <w:rFonts w:ascii="Bookman Old Style" w:hAnsi="Bookman Old Style"/>
                <w:b/>
                <w:i/>
              </w:rPr>
              <w:t>тематический контроль 8</w:t>
            </w:r>
            <w:r w:rsidRPr="00A94E05">
              <w:rPr>
                <w:rFonts w:ascii="Bookman Old Style" w:hAnsi="Bookman Old Style"/>
                <w:b/>
                <w:i/>
              </w:rPr>
              <w:t>-х классов</w:t>
            </w:r>
            <w:r w:rsidRPr="00A94E05">
              <w:rPr>
                <w:rFonts w:ascii="Bookman Old Style" w:hAnsi="Bookman Old Style"/>
              </w:rPr>
              <w:t xml:space="preserve"> </w:t>
            </w:r>
            <w:r w:rsidR="007741B2" w:rsidRPr="00A94E05">
              <w:rPr>
                <w:rFonts w:ascii="Bookman Old Style" w:hAnsi="Bookman Old Style"/>
              </w:rPr>
              <w:t>«Повышение учебной мотивации через работу с ученическим коллективом»</w:t>
            </w:r>
            <w:r w:rsidR="00F3520B" w:rsidRPr="00A94E05">
              <w:rPr>
                <w:rFonts w:ascii="Bookman Old Style" w:hAnsi="Bookman Old Style"/>
              </w:rPr>
              <w:t xml:space="preserve"> (14.10 – малый педсовет)</w:t>
            </w:r>
          </w:p>
        </w:tc>
      </w:tr>
      <w:tr w:rsidR="006077A4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437C3C" w:rsidP="00F9273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437C3C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66BD5">
              <w:rPr>
                <w:rFonts w:ascii="Bookman Old Style" w:hAnsi="Bookman Old Style"/>
              </w:rPr>
              <w:t>концерт, посвященный Дню учителя</w:t>
            </w:r>
          </w:p>
        </w:tc>
      </w:tr>
      <w:tr w:rsidR="006077A4" w:rsidRPr="00437C3C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437C3C" w:rsidRDefault="00F3520B" w:rsidP="00C9517F">
            <w:pPr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</w:t>
            </w:r>
            <w:r w:rsidR="00437C3C" w:rsidRPr="00437C3C">
              <w:rPr>
                <w:rFonts w:ascii="Bookman Old Style" w:hAnsi="Bookman Old Style"/>
                <w:b/>
                <w:color w:val="000000"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437C3C" w:rsidRDefault="00437C3C" w:rsidP="00F66BD5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37C3C">
              <w:rPr>
                <w:rFonts w:ascii="Bookman Old Style" w:hAnsi="Bookman Old Style"/>
                <w:color w:val="000000"/>
              </w:rPr>
              <w:t xml:space="preserve">- административный совет </w:t>
            </w:r>
            <w:r w:rsidRPr="00437C3C">
              <w:rPr>
                <w:rFonts w:ascii="Bookman Old Style" w:hAnsi="Bookman Old Style"/>
                <w:b/>
                <w:i/>
                <w:color w:val="000000"/>
              </w:rPr>
              <w:t>«Организация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работы </w:t>
            </w:r>
            <w:r w:rsidRPr="00437C3C">
              <w:rPr>
                <w:rFonts w:ascii="Bookman Old Style" w:hAnsi="Bookman Old Style"/>
                <w:b/>
                <w:i/>
                <w:color w:val="000000"/>
              </w:rPr>
              <w:t>1-х классов</w:t>
            </w:r>
            <w:r>
              <w:rPr>
                <w:rFonts w:ascii="Bookman Old Style" w:hAnsi="Bookman Old Style"/>
                <w:b/>
                <w:i/>
                <w:color w:val="000000"/>
              </w:rPr>
              <w:t>, ГПД. Итоги логопедического мониторинга</w:t>
            </w:r>
            <w:r w:rsidRPr="00437C3C">
              <w:rPr>
                <w:rFonts w:ascii="Bookman Old Style" w:hAnsi="Bookman Old Style"/>
                <w:b/>
                <w:i/>
                <w:color w:val="000000"/>
              </w:rPr>
              <w:t>»</w:t>
            </w:r>
          </w:p>
        </w:tc>
      </w:tr>
      <w:tr w:rsidR="006707A0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Default="006707A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7A0" w:rsidRDefault="006707A0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районная игра по станци</w:t>
            </w:r>
            <w:r w:rsidR="00A94E05">
              <w:rPr>
                <w:rFonts w:ascii="Bookman Old Style" w:hAnsi="Bookman Old Style"/>
              </w:rPr>
              <w:t>ям «Спасти матушку природу» (4 классы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F3520B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Default="00F3520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20B" w:rsidRDefault="00F3520B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родительский совет школы (18.00)</w:t>
            </w:r>
          </w:p>
          <w:p w:rsidR="00F3520B" w:rsidRDefault="00F3520B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классные родительские собрания (19.00)</w:t>
            </w:r>
          </w:p>
        </w:tc>
      </w:tr>
      <w:tr w:rsidR="006077A4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437C3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20</w:t>
            </w:r>
            <w:r w:rsidR="006077A4" w:rsidRPr="00F66BD5">
              <w:rPr>
                <w:rFonts w:ascii="Bookman Old Style" w:hAnsi="Bookman Old Style"/>
                <w:b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437C3C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совет профилактики (по необходимости)</w:t>
            </w:r>
          </w:p>
        </w:tc>
      </w:tr>
      <w:tr w:rsidR="00E326B3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 – 23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6B3" w:rsidRDefault="00E326B3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праздники по параллелям «С юбилеем, родная школа!» </w:t>
            </w:r>
            <w:r w:rsidR="00A94E05">
              <w:rPr>
                <w:rFonts w:ascii="Bookman Old Style" w:hAnsi="Bookman Old Style"/>
              </w:rPr>
              <w:t>(2</w:t>
            </w:r>
            <w:r>
              <w:rPr>
                <w:rFonts w:ascii="Bookman Old Style" w:hAnsi="Bookman Old Style"/>
              </w:rPr>
              <w:t>-4, 5-8, 9-11 классы)</w:t>
            </w:r>
          </w:p>
        </w:tc>
      </w:tr>
      <w:tr w:rsidR="006077A4" w:rsidRPr="00F66BD5" w:rsidTr="00A94E05">
        <w:trPr>
          <w:gridAfter w:val="1"/>
          <w:wAfter w:w="797" w:type="dxa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F3520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28, 29</w:t>
            </w:r>
            <w:r w:rsidR="006077A4" w:rsidRPr="00F66BD5">
              <w:rPr>
                <w:rFonts w:ascii="Bookman Old Style" w:hAnsi="Bookman Old Style"/>
                <w:b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6077A4" w:rsidP="00F66BD5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- поклассные совещания</w:t>
            </w:r>
          </w:p>
        </w:tc>
      </w:tr>
    </w:tbl>
    <w:p w:rsidR="00C921FB" w:rsidRDefault="00C921FB"/>
    <w:tbl>
      <w:tblPr>
        <w:tblW w:w="1045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7072"/>
      </w:tblGrid>
      <w:tr w:rsidR="006077A4" w:rsidRPr="00F66BD5" w:rsidTr="00E326B3"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Pr="00F66BD5" w:rsidRDefault="00F3520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</w:t>
            </w:r>
            <w:r w:rsidR="006077A4" w:rsidRPr="00F66BD5">
              <w:rPr>
                <w:rFonts w:ascii="Bookman Old Style" w:hAnsi="Bookman Old Style"/>
                <w:b/>
              </w:rPr>
              <w:t xml:space="preserve"> октября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A4" w:rsidRDefault="006077A4" w:rsidP="00F66BD5">
            <w:pPr>
              <w:jc w:val="both"/>
              <w:rPr>
                <w:rFonts w:ascii="Bookman Old Style" w:hAnsi="Bookman Old Style"/>
              </w:rPr>
            </w:pPr>
            <w:r w:rsidRPr="00F66BD5">
              <w:rPr>
                <w:rFonts w:ascii="Bookman Old Style" w:hAnsi="Bookman Old Style"/>
              </w:rPr>
              <w:t>- итоговые линейки</w:t>
            </w:r>
            <w:r w:rsidR="00F3520B">
              <w:rPr>
                <w:rFonts w:ascii="Bookman Old Style" w:hAnsi="Bookman Old Style"/>
              </w:rPr>
              <w:t xml:space="preserve"> (1 – 8</w:t>
            </w:r>
            <w:r w:rsidR="00437C3C">
              <w:rPr>
                <w:rFonts w:ascii="Bookman Old Style" w:hAnsi="Bookman Old Style"/>
              </w:rPr>
              <w:t xml:space="preserve"> классы)</w:t>
            </w:r>
          </w:p>
          <w:p w:rsidR="00E326B3" w:rsidRPr="00F66BD5" w:rsidRDefault="00E326B3" w:rsidP="00F66B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Всероссийский урок безопасности школьников в сети Интернет</w:t>
            </w:r>
          </w:p>
        </w:tc>
      </w:tr>
    </w:tbl>
    <w:p w:rsidR="00187F76" w:rsidRDefault="00187F76" w:rsidP="00187F76"/>
    <w:p w:rsidR="00187F76" w:rsidRDefault="00187F76" w:rsidP="00187F76"/>
    <w:p w:rsidR="00187F76" w:rsidRDefault="00EC6407" w:rsidP="00187F76">
      <w:pPr>
        <w:jc w:val="center"/>
        <w:rPr>
          <w:rFonts w:ascii="a_AlternaSw" w:hAnsi="a_AlternaSw"/>
          <w:b/>
          <w:color w:val="800080"/>
          <w:sz w:val="48"/>
          <w:szCs w:val="48"/>
        </w:rPr>
      </w:pPr>
      <w:r w:rsidRPr="00C05A79">
        <w:rPr>
          <w:rFonts w:ascii="a_AlternaSw" w:hAnsi="a_AlternaSw"/>
          <w:b/>
          <w:color w:val="800080"/>
          <w:sz w:val="48"/>
          <w:szCs w:val="48"/>
        </w:rPr>
        <w:t xml:space="preserve">Осенние каникулы: </w:t>
      </w:r>
      <w:r w:rsidR="00437C3C" w:rsidRPr="00C05A79">
        <w:rPr>
          <w:rFonts w:ascii="a_AlternaSw" w:hAnsi="a_AlternaSw"/>
          <w:b/>
          <w:color w:val="800080"/>
          <w:sz w:val="48"/>
          <w:szCs w:val="48"/>
        </w:rPr>
        <w:t>3</w:t>
      </w:r>
      <w:r w:rsidR="00C9517F" w:rsidRPr="00C05A79">
        <w:rPr>
          <w:rFonts w:ascii="a_AlternaSw" w:hAnsi="a_AlternaSw"/>
          <w:b/>
          <w:color w:val="800080"/>
          <w:sz w:val="48"/>
          <w:szCs w:val="48"/>
        </w:rPr>
        <w:t>1</w:t>
      </w:r>
      <w:r w:rsidR="00437C3C" w:rsidRPr="00C05A79">
        <w:rPr>
          <w:rFonts w:ascii="a_AlternaSw" w:hAnsi="a_AlternaSw"/>
          <w:b/>
          <w:color w:val="800080"/>
          <w:sz w:val="48"/>
          <w:szCs w:val="48"/>
        </w:rPr>
        <w:t xml:space="preserve"> октября – 8</w:t>
      </w:r>
      <w:r w:rsidR="00183B88" w:rsidRPr="00C05A79">
        <w:rPr>
          <w:rFonts w:ascii="a_AlternaSw" w:hAnsi="a_AlternaSw"/>
          <w:b/>
          <w:color w:val="800080"/>
          <w:sz w:val="48"/>
          <w:szCs w:val="48"/>
        </w:rPr>
        <w:t xml:space="preserve"> ноября</w:t>
      </w:r>
    </w:p>
    <w:p w:rsidR="00C05A79" w:rsidRDefault="00C05A79" w:rsidP="00187F76">
      <w:pPr>
        <w:jc w:val="center"/>
        <w:rPr>
          <w:rFonts w:ascii="a_AlternaSw" w:hAnsi="a_AlternaSw"/>
          <w:b/>
          <w:color w:val="800080"/>
          <w:sz w:val="48"/>
          <w:szCs w:val="48"/>
        </w:rPr>
      </w:pPr>
    </w:p>
    <w:p w:rsidR="00C05A79" w:rsidRPr="00C05A79" w:rsidRDefault="00C05A79" w:rsidP="00187F76">
      <w:pPr>
        <w:jc w:val="center"/>
        <w:rPr>
          <w:rFonts w:ascii="a_AlternaSw" w:hAnsi="a_AlternaSw"/>
          <w:b/>
          <w:color w:val="800080"/>
          <w:sz w:val="48"/>
          <w:szCs w:val="48"/>
        </w:rPr>
      </w:pPr>
    </w:p>
    <w:p w:rsidR="00A94E05" w:rsidRPr="00A94E05" w:rsidRDefault="00C921FB" w:rsidP="00C921FB">
      <w:pPr>
        <w:jc w:val="right"/>
        <w:rPr>
          <w:rFonts w:ascii="Pushkin" w:hAnsi="Pushkin"/>
          <w:b/>
          <w:sz w:val="72"/>
          <w:szCs w:val="72"/>
        </w:rPr>
      </w:pPr>
      <w:r w:rsidRPr="00A94E05">
        <w:rPr>
          <w:rFonts w:ascii="Pushkin" w:hAnsi="Pushkin"/>
          <w:b/>
          <w:sz w:val="72"/>
          <w:szCs w:val="72"/>
        </w:rPr>
        <w:t xml:space="preserve">И с каждой осенью </w:t>
      </w:r>
    </w:p>
    <w:p w:rsidR="00187F76" w:rsidRPr="00A94E05" w:rsidRDefault="00C921FB" w:rsidP="00C921FB">
      <w:pPr>
        <w:jc w:val="right"/>
        <w:rPr>
          <w:rFonts w:ascii="Pushkin" w:hAnsi="Pushkin"/>
          <w:b/>
          <w:sz w:val="72"/>
          <w:szCs w:val="72"/>
        </w:rPr>
      </w:pPr>
      <w:r w:rsidRPr="00A94E05">
        <w:rPr>
          <w:rFonts w:ascii="Pushkin" w:hAnsi="Pushkin"/>
          <w:b/>
          <w:sz w:val="72"/>
          <w:szCs w:val="72"/>
        </w:rPr>
        <w:t>я расцветаю вновь…</w:t>
      </w:r>
    </w:p>
    <w:p w:rsidR="00C921FB" w:rsidRDefault="00C921FB" w:rsidP="00C921FB">
      <w:pPr>
        <w:jc w:val="right"/>
        <w:rPr>
          <w:rFonts w:ascii="Pushkin" w:hAnsi="Pushkin"/>
          <w:b/>
          <w:sz w:val="52"/>
          <w:szCs w:val="52"/>
        </w:rPr>
      </w:pPr>
      <w:r w:rsidRPr="00C921FB">
        <w:rPr>
          <w:rFonts w:ascii="Pushkin" w:hAnsi="Pushkin"/>
          <w:b/>
          <w:sz w:val="52"/>
          <w:szCs w:val="52"/>
        </w:rPr>
        <w:t>А.С. Пушкин</w:t>
      </w:r>
    </w:p>
    <w:p w:rsidR="00A94E05" w:rsidRDefault="00A94E05" w:rsidP="00C921FB">
      <w:pPr>
        <w:jc w:val="right"/>
        <w:rPr>
          <w:rFonts w:ascii="Pushkin" w:hAnsi="Pushkin"/>
          <w:b/>
          <w:sz w:val="52"/>
          <w:szCs w:val="52"/>
        </w:rPr>
      </w:pPr>
    </w:p>
    <w:p w:rsidR="00A94E05" w:rsidRPr="00C921FB" w:rsidRDefault="00A94E05" w:rsidP="00A94E05">
      <w:pPr>
        <w:jc w:val="center"/>
        <w:rPr>
          <w:rFonts w:ascii="Pushkin" w:hAnsi="Pushkin"/>
          <w:b/>
          <w:sz w:val="52"/>
          <w:szCs w:val="52"/>
        </w:rPr>
      </w:pPr>
      <w:r>
        <w:pict>
          <v:shape id="_x0000_i1026" type="#_x0000_t75" style="width:317.25pt;height:238.5pt">
            <v:imagedata r:id="rId6" r:href="rId7" gain="52429f" blacklevel="6554f"/>
          </v:shape>
        </w:pict>
      </w:r>
    </w:p>
    <w:p w:rsidR="00187F76" w:rsidRPr="00C921FB" w:rsidRDefault="00C05A79" w:rsidP="00187F76">
      <w:pPr>
        <w:jc w:val="center"/>
        <w:rPr>
          <w:rFonts w:ascii="Wolfgang Amadeus Mozart" w:hAnsi="Wolfgang Amadeus Mozart"/>
          <w:b/>
          <w:sz w:val="72"/>
          <w:szCs w:val="72"/>
        </w:rPr>
      </w:pPr>
      <w:r w:rsidRPr="00C921FB">
        <w:rPr>
          <w:rFonts w:ascii="Wolfgang Amadeus Mozart" w:hAnsi="Wolfgang Amadeus Mozart"/>
          <w:b/>
          <w:sz w:val="72"/>
          <w:szCs w:val="72"/>
        </w:rPr>
        <w:t xml:space="preserve">                                                        </w:t>
      </w:r>
      <w:r w:rsidRPr="00C921FB">
        <w:rPr>
          <w:rStyle w:val="a"/>
          <w:rFonts w:ascii="Wolfgang Amadeus Mozart" w:hAnsi="Wolfgang Amadeus Mozart"/>
          <w:b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2207" w:rsidRDefault="00D12207"/>
    <w:sectPr w:rsidR="00D12207" w:rsidSect="00187F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rida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_AlternaSw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ushkin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Wolfgang Amadeus Mozar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46DD"/>
    <w:multiLevelType w:val="hybridMultilevel"/>
    <w:tmpl w:val="B72E1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0346C"/>
    <w:multiLevelType w:val="hybridMultilevel"/>
    <w:tmpl w:val="2CCC1D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76"/>
    <w:rsid w:val="00183B88"/>
    <w:rsid w:val="00187F76"/>
    <w:rsid w:val="00234DAD"/>
    <w:rsid w:val="002724FE"/>
    <w:rsid w:val="00401AD1"/>
    <w:rsid w:val="00423EE5"/>
    <w:rsid w:val="00437C3C"/>
    <w:rsid w:val="0053470B"/>
    <w:rsid w:val="00582679"/>
    <w:rsid w:val="005A4032"/>
    <w:rsid w:val="005C3B6D"/>
    <w:rsid w:val="005C64FF"/>
    <w:rsid w:val="005E23BA"/>
    <w:rsid w:val="006077A4"/>
    <w:rsid w:val="00633E7D"/>
    <w:rsid w:val="006707A0"/>
    <w:rsid w:val="006D4D8B"/>
    <w:rsid w:val="007741B2"/>
    <w:rsid w:val="00780819"/>
    <w:rsid w:val="00797490"/>
    <w:rsid w:val="007C70DA"/>
    <w:rsid w:val="00875A53"/>
    <w:rsid w:val="00945117"/>
    <w:rsid w:val="00A45423"/>
    <w:rsid w:val="00A806BA"/>
    <w:rsid w:val="00A94E05"/>
    <w:rsid w:val="00B31AB5"/>
    <w:rsid w:val="00BA0D57"/>
    <w:rsid w:val="00C05A79"/>
    <w:rsid w:val="00C921FB"/>
    <w:rsid w:val="00C9517F"/>
    <w:rsid w:val="00CA2B68"/>
    <w:rsid w:val="00CE7B53"/>
    <w:rsid w:val="00D12207"/>
    <w:rsid w:val="00D428FD"/>
    <w:rsid w:val="00D64A7A"/>
    <w:rsid w:val="00DA3758"/>
    <w:rsid w:val="00E326B3"/>
    <w:rsid w:val="00E849AC"/>
    <w:rsid w:val="00E93D8E"/>
    <w:rsid w:val="00EC2F31"/>
    <w:rsid w:val="00EC6407"/>
    <w:rsid w:val="00EE2A41"/>
    <w:rsid w:val="00F3520B"/>
    <w:rsid w:val="00F66BD5"/>
    <w:rsid w:val="00F9273A"/>
    <w:rsid w:val="00FA3BAD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tihi.ru/pics/2013/11/25/538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375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</cp:lastModifiedBy>
  <cp:revision>2</cp:revision>
  <cp:lastPrinted>2009-09-11T14:35:00Z</cp:lastPrinted>
  <dcterms:created xsi:type="dcterms:W3CDTF">2015-09-11T09:45:00Z</dcterms:created>
  <dcterms:modified xsi:type="dcterms:W3CDTF">2015-09-11T09:45:00Z</dcterms:modified>
</cp:coreProperties>
</file>